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A8B9" w14:textId="58D5C33C" w:rsidR="008373D1" w:rsidRPr="00E11D21" w:rsidRDefault="00E11D21" w:rsidP="00DD4923">
      <w:pPr>
        <w:widowControl w:val="0"/>
        <w:suppressAutoHyphens/>
        <w:spacing w:after="0"/>
        <w:rPr>
          <w:rFonts w:ascii="Book Antiqua" w:eastAsia="DejaVu Sans" w:hAnsi="Book Antiqua" w:cs="Arial"/>
          <w:b/>
          <w:kern w:val="1"/>
          <w:sz w:val="24"/>
          <w:szCs w:val="24"/>
          <w:u w:val="single"/>
          <w:lang w:eastAsia="hi-IN" w:bidi="hi-IN"/>
        </w:rPr>
      </w:pPr>
      <w:r w:rsidRPr="00E11D21">
        <w:rPr>
          <w:rFonts w:ascii="Book Antiqua" w:eastAsia="DejaVu Sans" w:hAnsi="Book Antiqua" w:cs="Arial"/>
          <w:b/>
          <w:kern w:val="1"/>
          <w:sz w:val="24"/>
          <w:szCs w:val="24"/>
          <w:u w:val="single"/>
          <w:lang w:eastAsia="hi-IN" w:bidi="hi-IN"/>
        </w:rPr>
        <w:t xml:space="preserve">INDICAÇÃO Nº </w:t>
      </w:r>
      <w:r w:rsidR="002B3B70">
        <w:rPr>
          <w:rFonts w:ascii="Book Antiqua" w:eastAsia="DejaVu Sans" w:hAnsi="Book Antiqua" w:cs="Arial"/>
          <w:b/>
          <w:kern w:val="1"/>
          <w:sz w:val="24"/>
          <w:szCs w:val="24"/>
          <w:u w:val="single"/>
          <w:lang w:eastAsia="hi-IN" w:bidi="hi-IN"/>
        </w:rPr>
        <w:t>0</w:t>
      </w:r>
      <w:r w:rsidR="00F50933">
        <w:rPr>
          <w:rFonts w:ascii="Book Antiqua" w:eastAsia="DejaVu Sans" w:hAnsi="Book Antiqua" w:cs="Arial"/>
          <w:b/>
          <w:kern w:val="1"/>
          <w:sz w:val="24"/>
          <w:szCs w:val="24"/>
          <w:u w:val="single"/>
          <w:lang w:eastAsia="hi-IN" w:bidi="hi-IN"/>
        </w:rPr>
        <w:t>33</w:t>
      </w:r>
      <w:r w:rsidRPr="00E11D21">
        <w:rPr>
          <w:rFonts w:ascii="Book Antiqua" w:eastAsia="DejaVu Sans" w:hAnsi="Book Antiqua" w:cs="Arial"/>
          <w:b/>
          <w:kern w:val="1"/>
          <w:sz w:val="24"/>
          <w:szCs w:val="24"/>
          <w:u w:val="single"/>
          <w:lang w:eastAsia="hi-IN" w:bidi="hi-IN"/>
        </w:rPr>
        <w:t>/202</w:t>
      </w:r>
      <w:r w:rsidR="000D0FCA">
        <w:rPr>
          <w:rFonts w:ascii="Book Antiqua" w:eastAsia="DejaVu Sans" w:hAnsi="Book Antiqua" w:cs="Arial"/>
          <w:b/>
          <w:kern w:val="1"/>
          <w:sz w:val="24"/>
          <w:szCs w:val="24"/>
          <w:u w:val="single"/>
          <w:lang w:eastAsia="hi-IN" w:bidi="hi-IN"/>
        </w:rPr>
        <w:t>4</w:t>
      </w:r>
    </w:p>
    <w:p w14:paraId="22C2AADC" w14:textId="77777777" w:rsidR="001514C2" w:rsidRPr="00E11D21" w:rsidRDefault="00574BE8" w:rsidP="00DD4923">
      <w:pPr>
        <w:widowControl w:val="0"/>
        <w:suppressAutoHyphens/>
        <w:spacing w:after="0"/>
        <w:rPr>
          <w:rFonts w:ascii="Book Antiqua" w:eastAsia="DejaVu Sans" w:hAnsi="Book Antiqua" w:cs="Arial"/>
          <w:kern w:val="1"/>
          <w:sz w:val="24"/>
          <w:szCs w:val="24"/>
          <w:lang w:eastAsia="hi-IN" w:bidi="hi-IN"/>
        </w:rPr>
      </w:pPr>
      <w:r w:rsidRPr="00E11D21">
        <w:rPr>
          <w:rFonts w:ascii="Book Antiqua" w:eastAsia="DejaVu Sans" w:hAnsi="Book Antiqua" w:cs="Arial"/>
          <w:kern w:val="1"/>
          <w:sz w:val="24"/>
          <w:szCs w:val="24"/>
          <w:lang w:eastAsia="hi-IN" w:bidi="hi-IN"/>
        </w:rPr>
        <w:t xml:space="preserve"> </w:t>
      </w:r>
    </w:p>
    <w:p w14:paraId="212171BF" w14:textId="49C76C31" w:rsidR="00E11D21" w:rsidRPr="00E11D21" w:rsidRDefault="00590EC5" w:rsidP="00AE45A6">
      <w:pPr>
        <w:ind w:firstLine="708"/>
        <w:jc w:val="both"/>
        <w:rPr>
          <w:rFonts w:ascii="Book Antiqua" w:hAnsi="Book Antiqua" w:cs="Arial"/>
          <w:sz w:val="24"/>
          <w:szCs w:val="24"/>
        </w:rPr>
      </w:pPr>
      <w:r>
        <w:rPr>
          <w:rFonts w:ascii="Book Antiqua" w:hAnsi="Book Antiqua" w:cs="Arial"/>
          <w:sz w:val="24"/>
          <w:szCs w:val="24"/>
        </w:rPr>
        <w:t>OSMAR DIDOLICHE</w:t>
      </w:r>
      <w:r w:rsidR="00E11D21" w:rsidRPr="00E11D21">
        <w:rPr>
          <w:rFonts w:ascii="Book Antiqua" w:hAnsi="Book Antiqua" w:cs="Arial"/>
          <w:sz w:val="24"/>
          <w:szCs w:val="24"/>
        </w:rPr>
        <w:t>, Vereador da Câmara Municipal de Arroio dos Ratos, no uso de suas atribuições conferidas por Lei, INDICA ao Excelentíssimo Senhor Chefe do Poder Executivo Municipal</w:t>
      </w:r>
      <w:r>
        <w:rPr>
          <w:rFonts w:ascii="Book Antiqua" w:hAnsi="Book Antiqua" w:cs="Arial"/>
          <w:sz w:val="24"/>
          <w:szCs w:val="24"/>
        </w:rPr>
        <w:t xml:space="preserve"> que analise e encaminhe a</w:t>
      </w:r>
      <w:r w:rsidR="00F50933">
        <w:rPr>
          <w:rFonts w:ascii="Book Antiqua" w:hAnsi="Book Antiqua" w:cs="Arial"/>
          <w:sz w:val="24"/>
          <w:szCs w:val="24"/>
        </w:rPr>
        <w:t>o Departamento de Trânsito</w:t>
      </w:r>
      <w:r>
        <w:rPr>
          <w:rFonts w:ascii="Book Antiqua" w:hAnsi="Book Antiqua" w:cs="Arial"/>
          <w:sz w:val="24"/>
          <w:szCs w:val="24"/>
        </w:rPr>
        <w:t>, o que segue:</w:t>
      </w:r>
    </w:p>
    <w:p w14:paraId="45D5B9EB" w14:textId="66D5585A" w:rsidR="00590EC5" w:rsidRDefault="00F50933" w:rsidP="00AE45A6">
      <w:pPr>
        <w:pStyle w:val="PargrafodaLista"/>
        <w:numPr>
          <w:ilvl w:val="0"/>
          <w:numId w:val="1"/>
        </w:numPr>
        <w:jc w:val="both"/>
        <w:rPr>
          <w:rFonts w:ascii="Book Antiqua" w:hAnsi="Book Antiqua" w:cs="Arial"/>
          <w:sz w:val="24"/>
          <w:szCs w:val="24"/>
        </w:rPr>
      </w:pPr>
      <w:r>
        <w:rPr>
          <w:rFonts w:ascii="Book Antiqua" w:hAnsi="Book Antiqua" w:cs="Arial"/>
          <w:sz w:val="24"/>
          <w:szCs w:val="24"/>
        </w:rPr>
        <w:t>Colocação de redutor de velocidade na Avenida Jacques Webster próximo a curva</w:t>
      </w:r>
      <w:r w:rsidR="007A6964">
        <w:rPr>
          <w:rFonts w:ascii="Book Antiqua" w:hAnsi="Book Antiqua" w:cs="Arial"/>
          <w:sz w:val="24"/>
          <w:szCs w:val="24"/>
        </w:rPr>
        <w:t>.</w:t>
      </w:r>
    </w:p>
    <w:p w14:paraId="1FE5BD9F" w14:textId="77777777" w:rsidR="006A207A" w:rsidRPr="00E11D21" w:rsidRDefault="00E11D21" w:rsidP="00E11D21">
      <w:pPr>
        <w:spacing w:line="360" w:lineRule="auto"/>
        <w:rPr>
          <w:rFonts w:ascii="Book Antiqua" w:hAnsi="Book Antiqua" w:cs="Arial"/>
          <w:b/>
          <w:bCs/>
          <w:sz w:val="24"/>
          <w:szCs w:val="24"/>
          <w:u w:val="single"/>
        </w:rPr>
      </w:pPr>
      <w:r w:rsidRPr="00E11D21">
        <w:rPr>
          <w:rFonts w:ascii="Book Antiqua" w:hAnsi="Book Antiqua" w:cs="Arial"/>
          <w:b/>
          <w:bCs/>
          <w:sz w:val="24"/>
          <w:szCs w:val="24"/>
          <w:u w:val="single"/>
        </w:rPr>
        <w:t>JUSTIFICATIVA</w:t>
      </w:r>
    </w:p>
    <w:p w14:paraId="500C4C8D" w14:textId="761DC66E" w:rsidR="00046186" w:rsidRDefault="00A73F5D" w:rsidP="00F50933">
      <w:pPr>
        <w:ind w:firstLine="708"/>
        <w:jc w:val="both"/>
        <w:rPr>
          <w:rFonts w:ascii="Book Antiqua" w:hAnsi="Book Antiqua" w:cs="Arial"/>
          <w:sz w:val="24"/>
          <w:szCs w:val="24"/>
        </w:rPr>
      </w:pPr>
      <w:r>
        <w:rPr>
          <w:rFonts w:ascii="Book Antiqua" w:hAnsi="Book Antiqua" w:cs="Arial"/>
          <w:sz w:val="24"/>
          <w:szCs w:val="24"/>
        </w:rPr>
        <w:t>E</w:t>
      </w:r>
      <w:r w:rsidRPr="00A73F5D">
        <w:rPr>
          <w:rFonts w:ascii="Book Antiqua" w:hAnsi="Book Antiqua" w:cs="Arial"/>
          <w:sz w:val="24"/>
          <w:szCs w:val="24"/>
        </w:rPr>
        <w:t xml:space="preserve">sta indicação </w:t>
      </w:r>
      <w:r w:rsidR="00F50933">
        <w:rPr>
          <w:rFonts w:ascii="Book Antiqua" w:hAnsi="Book Antiqua" w:cs="Arial"/>
          <w:sz w:val="24"/>
          <w:szCs w:val="24"/>
        </w:rPr>
        <w:t>busca trazer uma segurança para os moradores da referida via, pois os mesmos me relataram que estão entrando em alta velocidade naquele trecho, trazendo um risco para quem trafega na via e podendo ocasionar acidentes.</w:t>
      </w:r>
    </w:p>
    <w:p w14:paraId="6F524E23" w14:textId="52083162" w:rsidR="00F50933" w:rsidRPr="00A73F5D" w:rsidRDefault="00F50933" w:rsidP="00F50933">
      <w:pPr>
        <w:ind w:firstLine="708"/>
        <w:jc w:val="both"/>
        <w:rPr>
          <w:rFonts w:ascii="Book Antiqua" w:hAnsi="Book Antiqua" w:cs="Arial"/>
          <w:sz w:val="24"/>
          <w:szCs w:val="24"/>
        </w:rPr>
      </w:pPr>
      <w:r>
        <w:rPr>
          <w:rFonts w:ascii="Book Antiqua" w:hAnsi="Book Antiqua" w:cs="Arial"/>
          <w:sz w:val="24"/>
          <w:szCs w:val="24"/>
        </w:rPr>
        <w:t>Diante da situação citada acima peço que seja feito com urgência esta demanda.</w:t>
      </w:r>
    </w:p>
    <w:p w14:paraId="62F60B41" w14:textId="77777777" w:rsidR="00A73F5D" w:rsidRDefault="00A73F5D" w:rsidP="008C74DC">
      <w:pPr>
        <w:spacing w:line="360" w:lineRule="auto"/>
        <w:ind w:firstLine="708"/>
        <w:jc w:val="both"/>
        <w:rPr>
          <w:rFonts w:ascii="Book Antiqua" w:hAnsi="Book Antiqua" w:cs="Arial"/>
          <w:sz w:val="24"/>
          <w:szCs w:val="24"/>
        </w:rPr>
      </w:pPr>
    </w:p>
    <w:p w14:paraId="3E244D02" w14:textId="77777777" w:rsidR="008C74DC" w:rsidRPr="00E11D21" w:rsidRDefault="00404B68" w:rsidP="00404B68">
      <w:pPr>
        <w:spacing w:after="0" w:line="360" w:lineRule="auto"/>
        <w:jc w:val="center"/>
        <w:rPr>
          <w:rFonts w:ascii="Book Antiqua" w:hAnsi="Book Antiqua" w:cs="Arial"/>
          <w:b/>
          <w:sz w:val="24"/>
          <w:szCs w:val="24"/>
        </w:rPr>
      </w:pPr>
      <w:r>
        <w:rPr>
          <w:rFonts w:ascii="Book Antiqua" w:hAnsi="Book Antiqua" w:cs="Arial"/>
          <w:b/>
          <w:sz w:val="24"/>
          <w:szCs w:val="24"/>
        </w:rPr>
        <w:t xml:space="preserve">          </w:t>
      </w:r>
      <w:r w:rsidR="008C74DC" w:rsidRPr="00E11D21">
        <w:rPr>
          <w:rFonts w:ascii="Book Antiqua" w:hAnsi="Book Antiqua" w:cs="Arial"/>
          <w:b/>
          <w:sz w:val="24"/>
          <w:szCs w:val="24"/>
        </w:rPr>
        <w:t>__________________________________</w:t>
      </w:r>
    </w:p>
    <w:p w14:paraId="11AB202B" w14:textId="5AAA0C2A" w:rsidR="006A207A" w:rsidRPr="00E11D21" w:rsidRDefault="00404B68" w:rsidP="00404B68">
      <w:pPr>
        <w:spacing w:after="0" w:line="240" w:lineRule="auto"/>
        <w:jc w:val="center"/>
        <w:rPr>
          <w:rFonts w:ascii="Book Antiqua" w:hAnsi="Book Antiqua" w:cs="Arial"/>
          <w:b/>
          <w:sz w:val="24"/>
          <w:szCs w:val="24"/>
        </w:rPr>
      </w:pPr>
      <w:r>
        <w:rPr>
          <w:rFonts w:ascii="Book Antiqua" w:hAnsi="Book Antiqua" w:cs="Arial"/>
          <w:b/>
          <w:sz w:val="24"/>
          <w:szCs w:val="24"/>
        </w:rPr>
        <w:t xml:space="preserve">            </w:t>
      </w:r>
      <w:r w:rsidR="00AE45A6">
        <w:rPr>
          <w:rFonts w:ascii="Book Antiqua" w:hAnsi="Book Antiqua" w:cs="Arial"/>
          <w:b/>
          <w:sz w:val="24"/>
          <w:szCs w:val="24"/>
        </w:rPr>
        <w:t>OSMAR DIDOLICHE</w:t>
      </w:r>
    </w:p>
    <w:p w14:paraId="6CFDCE50" w14:textId="06BE576B" w:rsidR="00C27324" w:rsidRDefault="00A64097" w:rsidP="00404B68">
      <w:pPr>
        <w:spacing w:after="0" w:line="240" w:lineRule="auto"/>
        <w:ind w:right="-709"/>
        <w:jc w:val="center"/>
        <w:rPr>
          <w:rFonts w:ascii="Book Antiqua" w:hAnsi="Book Antiqua" w:cs="Arial"/>
          <w:b/>
          <w:sz w:val="24"/>
          <w:szCs w:val="24"/>
        </w:rPr>
      </w:pPr>
      <w:r w:rsidRPr="00E11D21">
        <w:rPr>
          <w:rFonts w:ascii="Book Antiqua" w:hAnsi="Book Antiqua" w:cs="Arial"/>
          <w:b/>
          <w:sz w:val="24"/>
          <w:szCs w:val="24"/>
        </w:rPr>
        <w:t xml:space="preserve">VEREADOR </w:t>
      </w:r>
      <w:r w:rsidR="00404B68">
        <w:rPr>
          <w:rFonts w:ascii="Book Antiqua" w:hAnsi="Book Antiqua" w:cs="Arial"/>
          <w:b/>
          <w:sz w:val="24"/>
          <w:szCs w:val="24"/>
        </w:rPr>
        <w:t>–</w:t>
      </w:r>
      <w:r w:rsidR="00E11D21" w:rsidRPr="00E11D21">
        <w:rPr>
          <w:rFonts w:ascii="Book Antiqua" w:hAnsi="Book Antiqua" w:cs="Arial"/>
          <w:b/>
          <w:sz w:val="24"/>
          <w:szCs w:val="24"/>
        </w:rPr>
        <w:t xml:space="preserve"> </w:t>
      </w:r>
      <w:r w:rsidR="00AE45A6">
        <w:rPr>
          <w:rFonts w:ascii="Book Antiqua" w:hAnsi="Book Antiqua" w:cs="Arial"/>
          <w:b/>
          <w:sz w:val="24"/>
          <w:szCs w:val="24"/>
        </w:rPr>
        <w:t>PSB</w:t>
      </w:r>
    </w:p>
    <w:p w14:paraId="5FE0B1D8" w14:textId="77777777" w:rsidR="00404B68" w:rsidRPr="00E11D21" w:rsidRDefault="0055390D" w:rsidP="005C5810">
      <w:pPr>
        <w:spacing w:after="0" w:line="240" w:lineRule="auto"/>
        <w:ind w:right="-709"/>
        <w:jc w:val="center"/>
        <w:rPr>
          <w:rFonts w:ascii="Book Antiqua" w:eastAsia="DejaVu Sans" w:hAnsi="Book Antiqua" w:cs="DejaVu Sans"/>
          <w:b/>
          <w:kern w:val="1"/>
          <w:sz w:val="24"/>
          <w:szCs w:val="24"/>
          <w:lang w:eastAsia="hi-IN" w:bidi="hi-IN"/>
        </w:rPr>
      </w:pPr>
      <w:r>
        <w:rPr>
          <w:noProof/>
          <w:lang w:eastAsia="pt-BR"/>
        </w:rPr>
        <w:drawing>
          <wp:inline distT="0" distB="0" distL="0" distR="0" wp14:anchorId="4A13A321" wp14:editId="6E6605E6">
            <wp:extent cx="1056005" cy="721360"/>
            <wp:effectExtent l="0" t="0" r="0" b="2540"/>
            <wp:docPr id="4" name="Imagem 4" descr="Resultado de imagem para P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PSB"/>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56005" cy="721360"/>
                    </a:xfrm>
                    <a:prstGeom prst="rect">
                      <a:avLst/>
                    </a:prstGeom>
                    <a:noFill/>
                    <a:ln>
                      <a:noFill/>
                    </a:ln>
                  </pic:spPr>
                </pic:pic>
              </a:graphicData>
            </a:graphic>
          </wp:inline>
        </w:drawing>
      </w:r>
    </w:p>
    <w:sectPr w:rsidR="00404B68" w:rsidRPr="00E11D21" w:rsidSect="008C74D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CD46" w14:textId="77777777" w:rsidR="00D8744B" w:rsidRDefault="00D8744B" w:rsidP="00574BE8">
      <w:pPr>
        <w:spacing w:after="0" w:line="240" w:lineRule="auto"/>
      </w:pPr>
      <w:r>
        <w:separator/>
      </w:r>
    </w:p>
  </w:endnote>
  <w:endnote w:type="continuationSeparator" w:id="0">
    <w:p w14:paraId="35D18D2C" w14:textId="77777777" w:rsidR="00D8744B" w:rsidRDefault="00D8744B" w:rsidP="0057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jaVu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69EB" w14:textId="77777777" w:rsidR="00D8744B" w:rsidRDefault="00D8744B" w:rsidP="00574BE8">
      <w:pPr>
        <w:spacing w:after="0" w:line="240" w:lineRule="auto"/>
      </w:pPr>
      <w:r>
        <w:separator/>
      </w:r>
    </w:p>
  </w:footnote>
  <w:footnote w:type="continuationSeparator" w:id="0">
    <w:p w14:paraId="60FBCFD3" w14:textId="77777777" w:rsidR="00D8744B" w:rsidRDefault="00D8744B" w:rsidP="0057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2A41" w14:textId="77777777" w:rsidR="008C74DC" w:rsidRDefault="008373D1" w:rsidP="008C74DC">
    <w:pPr>
      <w:keepNext/>
      <w:widowControl w:val="0"/>
      <w:suppressAutoHyphens/>
      <w:spacing w:before="240" w:after="0"/>
      <w:jc w:val="center"/>
      <w:outlineLvl w:val="0"/>
      <w:rPr>
        <w:rFonts w:ascii="Book Antiqua" w:eastAsia="DejaVu Sans" w:hAnsi="Book Antiqua" w:cs="Arial"/>
        <w:b/>
        <w:kern w:val="1"/>
        <w:sz w:val="24"/>
        <w:szCs w:val="24"/>
        <w:lang w:eastAsia="hi-IN" w:bidi="hi-IN"/>
      </w:rPr>
    </w:pPr>
    <w:r w:rsidRPr="006A207A">
      <w:rPr>
        <w:rFonts w:asciiTheme="majorHAnsi" w:eastAsia="DejaVu Sans" w:hAnsiTheme="majorHAnsi" w:cs="DejaVu Sans"/>
        <w:b/>
        <w:noProof/>
        <w:kern w:val="1"/>
        <w:sz w:val="24"/>
        <w:szCs w:val="24"/>
        <w:lang w:eastAsia="pt-BR"/>
      </w:rPr>
      <w:drawing>
        <wp:inline distT="0" distB="0" distL="0" distR="0" wp14:anchorId="5FF20D76" wp14:editId="63FB4C0B">
          <wp:extent cx="682581" cy="830687"/>
          <wp:effectExtent l="0" t="0" r="381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587" cy="830695"/>
                  </a:xfrm>
                  <a:prstGeom prst="rect">
                    <a:avLst/>
                  </a:prstGeom>
                  <a:noFill/>
                  <a:ln>
                    <a:noFill/>
                  </a:ln>
                </pic:spPr>
              </pic:pic>
            </a:graphicData>
          </a:graphic>
        </wp:inline>
      </w:drawing>
    </w:r>
  </w:p>
  <w:p w14:paraId="61A9D0FC" w14:textId="77777777" w:rsidR="008373D1" w:rsidRPr="008C74DC" w:rsidRDefault="008373D1" w:rsidP="008C74DC">
    <w:pPr>
      <w:keepNext/>
      <w:widowControl w:val="0"/>
      <w:suppressAutoHyphens/>
      <w:spacing w:before="240" w:after="0"/>
      <w:jc w:val="center"/>
      <w:outlineLvl w:val="0"/>
      <w:rPr>
        <w:rFonts w:ascii="Book Antiqua" w:eastAsia="DejaVu Sans" w:hAnsi="Book Antiqua" w:cs="Arial"/>
        <w:b/>
        <w:kern w:val="1"/>
        <w:sz w:val="24"/>
        <w:szCs w:val="24"/>
        <w:lang w:eastAsia="hi-IN" w:bidi="hi-IN"/>
      </w:rPr>
    </w:pPr>
    <w:r w:rsidRPr="008C74DC">
      <w:rPr>
        <w:rFonts w:ascii="Book Antiqua" w:eastAsia="DejaVu Sans" w:hAnsi="Book Antiqua" w:cs="Arial"/>
        <w:b/>
        <w:kern w:val="1"/>
        <w:sz w:val="24"/>
        <w:szCs w:val="24"/>
        <w:lang w:eastAsia="hi-IN" w:bidi="hi-IN"/>
      </w:rPr>
      <w:t>ESTADO DO RIO GRANDE DO SUL</w:t>
    </w:r>
  </w:p>
  <w:p w14:paraId="4AC3376D" w14:textId="77777777" w:rsidR="008373D1" w:rsidRPr="008C74DC" w:rsidRDefault="008C74DC" w:rsidP="008C74DC">
    <w:pPr>
      <w:widowControl w:val="0"/>
      <w:suppressAutoHyphens/>
      <w:spacing w:after="0"/>
      <w:jc w:val="center"/>
      <w:outlineLvl w:val="0"/>
      <w:rPr>
        <w:rFonts w:ascii="Book Antiqua" w:eastAsia="DejaVu Sans" w:hAnsi="Book Antiqua" w:cs="Arial"/>
        <w:b/>
        <w:kern w:val="1"/>
        <w:sz w:val="24"/>
        <w:szCs w:val="24"/>
        <w:lang w:eastAsia="hi-IN" w:bidi="hi-IN"/>
      </w:rPr>
    </w:pPr>
    <w:r>
      <w:rPr>
        <w:rFonts w:ascii="Book Antiqua" w:eastAsia="DejaVu Sans" w:hAnsi="Book Antiqua" w:cs="Arial"/>
        <w:b/>
        <w:kern w:val="1"/>
        <w:sz w:val="24"/>
        <w:szCs w:val="24"/>
        <w:lang w:eastAsia="hi-IN" w:bidi="hi-IN"/>
      </w:rPr>
      <w:t xml:space="preserve">          </w:t>
    </w:r>
    <w:r w:rsidR="008373D1" w:rsidRPr="008373D1">
      <w:rPr>
        <w:rFonts w:ascii="Book Antiqua" w:eastAsia="DejaVu Sans" w:hAnsi="Book Antiqua" w:cs="Arial"/>
        <w:b/>
        <w:kern w:val="1"/>
        <w:sz w:val="24"/>
        <w:szCs w:val="24"/>
        <w:lang w:eastAsia="hi-IN" w:bidi="hi-IN"/>
      </w:rPr>
      <w:t>CÂMARA MUNICIPAL DE ARROIO DOS RATOS/RS</w:t>
    </w:r>
  </w:p>
  <w:p w14:paraId="3E322F4F" w14:textId="77777777" w:rsidR="006A207A" w:rsidRPr="008C74DC" w:rsidRDefault="008C74DC" w:rsidP="008C74DC">
    <w:pPr>
      <w:spacing w:before="93" w:after="0"/>
      <w:ind w:left="1370" w:right="978"/>
      <w:jc w:val="center"/>
      <w:rPr>
        <w:rFonts w:ascii="Book Antiqua" w:hAnsi="Book Antiqua"/>
        <w:b/>
        <w:sz w:val="16"/>
        <w:szCs w:val="16"/>
      </w:rPr>
    </w:pPr>
    <w:r>
      <w:rPr>
        <w:rFonts w:ascii="Book Antiqua" w:hAnsi="Book Antiqua"/>
        <w:b/>
        <w:sz w:val="16"/>
        <w:szCs w:val="16"/>
      </w:rPr>
      <w:t xml:space="preserve">   </w:t>
    </w:r>
    <w:r w:rsidR="006A207A" w:rsidRPr="008C74DC">
      <w:rPr>
        <w:rFonts w:ascii="Book Antiqua" w:hAnsi="Book Antiqua"/>
        <w:b/>
        <w:sz w:val="16"/>
        <w:szCs w:val="16"/>
      </w:rPr>
      <w:t>Largo do Mineiro, s/ nº - CEP: 96740-000 - C.N.P.J.: 02.401.435/0001-73</w:t>
    </w:r>
  </w:p>
  <w:p w14:paraId="264DB3F4" w14:textId="77777777" w:rsidR="008C74DC" w:rsidRPr="008C74DC" w:rsidRDefault="008C74DC" w:rsidP="008C74DC">
    <w:pPr>
      <w:spacing w:before="1" w:after="0"/>
      <w:ind w:left="1370" w:right="981"/>
      <w:jc w:val="center"/>
      <w:rPr>
        <w:rFonts w:ascii="Book Antiqua" w:hAnsi="Book Antiqua"/>
        <w:b/>
        <w:sz w:val="16"/>
        <w:szCs w:val="16"/>
      </w:rPr>
    </w:pPr>
    <w:r>
      <w:rPr>
        <w:rFonts w:ascii="Book Antiqua" w:hAnsi="Book Antiqua"/>
        <w:b/>
        <w:sz w:val="16"/>
        <w:szCs w:val="16"/>
      </w:rPr>
      <w:t xml:space="preserve"> </w:t>
    </w:r>
    <w:r w:rsidRPr="008C74DC">
      <w:rPr>
        <w:rFonts w:ascii="Book Antiqua" w:hAnsi="Book Antiqua"/>
        <w:b/>
        <w:sz w:val="16"/>
        <w:szCs w:val="16"/>
      </w:rPr>
      <w:t>E-mail: secretaria@arroiodosratos.rs.leg.br</w:t>
    </w:r>
  </w:p>
  <w:p w14:paraId="0DFD71B5" w14:textId="77777777" w:rsidR="006A207A" w:rsidRPr="008C74DC" w:rsidRDefault="006A207A" w:rsidP="008C74DC">
    <w:pPr>
      <w:spacing w:before="1" w:after="0"/>
      <w:ind w:left="1370" w:right="981"/>
      <w:jc w:val="center"/>
      <w:rPr>
        <w:rFonts w:ascii="Book Antiqua" w:hAnsi="Book Antiqua"/>
        <w:b/>
        <w:sz w:val="16"/>
        <w:szCs w:val="16"/>
        <w:lang w:val="en-US"/>
      </w:rPr>
    </w:pPr>
    <w:r w:rsidRPr="008C74DC">
      <w:rPr>
        <w:rFonts w:ascii="Book Antiqua" w:hAnsi="Book Antiqua"/>
        <w:b/>
        <w:sz w:val="16"/>
        <w:szCs w:val="16"/>
      </w:rPr>
      <w:t>Fone: (51)</w:t>
    </w:r>
    <w:r w:rsidR="008C74DC">
      <w:rPr>
        <w:rFonts w:ascii="Book Antiqua" w:hAnsi="Book Antiqua"/>
        <w:b/>
        <w:sz w:val="16"/>
        <w:szCs w:val="16"/>
      </w:rPr>
      <w:t xml:space="preserve"> </w:t>
    </w:r>
    <w:r w:rsidRPr="008C74DC">
      <w:rPr>
        <w:rFonts w:ascii="Book Antiqua" w:hAnsi="Book Antiqua"/>
        <w:b/>
        <w:sz w:val="16"/>
        <w:szCs w:val="16"/>
      </w:rPr>
      <w:t>3656 -1303</w:t>
    </w:r>
  </w:p>
  <w:p w14:paraId="4EFFECF8" w14:textId="77777777" w:rsidR="006A207A" w:rsidRPr="008373D1" w:rsidRDefault="006A207A" w:rsidP="006A207A">
    <w:pPr>
      <w:widowControl w:val="0"/>
      <w:suppressAutoHyphens/>
      <w:spacing w:after="0"/>
      <w:jc w:val="center"/>
      <w:outlineLvl w:val="0"/>
      <w:rPr>
        <w:rFonts w:asciiTheme="majorHAnsi" w:eastAsia="DejaVu Sans" w:hAnsiTheme="majorHAnsi" w:cs="Arial"/>
        <w:b/>
        <w:kern w:val="1"/>
        <w:sz w:val="24"/>
        <w:szCs w:val="24"/>
        <w:u w:val="single"/>
        <w:lang w:eastAsia="hi-IN" w:bidi="hi-IN"/>
      </w:rPr>
    </w:pPr>
    <w:r w:rsidRPr="008C74DC">
      <w:rPr>
        <w:b/>
        <w:sz w:val="20"/>
      </w:rPr>
      <w:tab/>
    </w:r>
  </w:p>
  <w:p w14:paraId="4B32B31F" w14:textId="77777777" w:rsidR="008373D1" w:rsidRPr="008C74DC" w:rsidRDefault="008373D1">
    <w:pPr>
      <w:pStyle w:val="Cabealho"/>
      <w:rPr>
        <w:b/>
        <w:u w:val="single"/>
      </w:rPr>
    </w:pPr>
  </w:p>
  <w:p w14:paraId="730E7B9C" w14:textId="77777777" w:rsidR="008373D1" w:rsidRDefault="008373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50B"/>
    <w:multiLevelType w:val="hybridMultilevel"/>
    <w:tmpl w:val="CD722A38"/>
    <w:lvl w:ilvl="0" w:tplc="D7C4300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C2"/>
    <w:rsid w:val="00045793"/>
    <w:rsid w:val="00046186"/>
    <w:rsid w:val="00057095"/>
    <w:rsid w:val="000D0FCA"/>
    <w:rsid w:val="00105C22"/>
    <w:rsid w:val="001514C2"/>
    <w:rsid w:val="00226C64"/>
    <w:rsid w:val="002715F9"/>
    <w:rsid w:val="00290396"/>
    <w:rsid w:val="002A2762"/>
    <w:rsid w:val="002A6FE4"/>
    <w:rsid w:val="002B3B70"/>
    <w:rsid w:val="002B7D86"/>
    <w:rsid w:val="00320EEF"/>
    <w:rsid w:val="00362D78"/>
    <w:rsid w:val="0036497F"/>
    <w:rsid w:val="00397C07"/>
    <w:rsid w:val="003F0300"/>
    <w:rsid w:val="004004D3"/>
    <w:rsid w:val="00404B68"/>
    <w:rsid w:val="004B69DA"/>
    <w:rsid w:val="005105C3"/>
    <w:rsid w:val="00511F33"/>
    <w:rsid w:val="0055390D"/>
    <w:rsid w:val="00574BE8"/>
    <w:rsid w:val="0057646E"/>
    <w:rsid w:val="00577BCE"/>
    <w:rsid w:val="00590EC5"/>
    <w:rsid w:val="005C5810"/>
    <w:rsid w:val="00657FA9"/>
    <w:rsid w:val="006A10DB"/>
    <w:rsid w:val="006A207A"/>
    <w:rsid w:val="00760253"/>
    <w:rsid w:val="00782635"/>
    <w:rsid w:val="007A6964"/>
    <w:rsid w:val="007E4193"/>
    <w:rsid w:val="007F787E"/>
    <w:rsid w:val="008360BC"/>
    <w:rsid w:val="008373D1"/>
    <w:rsid w:val="00866E0E"/>
    <w:rsid w:val="00875781"/>
    <w:rsid w:val="008C26F0"/>
    <w:rsid w:val="008C74DC"/>
    <w:rsid w:val="00921DB9"/>
    <w:rsid w:val="009504D1"/>
    <w:rsid w:val="009716AE"/>
    <w:rsid w:val="009774ED"/>
    <w:rsid w:val="009D2125"/>
    <w:rsid w:val="00A0054B"/>
    <w:rsid w:val="00A23D96"/>
    <w:rsid w:val="00A64097"/>
    <w:rsid w:val="00A70F68"/>
    <w:rsid w:val="00A73F5D"/>
    <w:rsid w:val="00A74327"/>
    <w:rsid w:val="00A924C4"/>
    <w:rsid w:val="00A926FA"/>
    <w:rsid w:val="00AA0A60"/>
    <w:rsid w:val="00AE45A6"/>
    <w:rsid w:val="00B553AC"/>
    <w:rsid w:val="00C27324"/>
    <w:rsid w:val="00C556CF"/>
    <w:rsid w:val="00C7601A"/>
    <w:rsid w:val="00CA31AC"/>
    <w:rsid w:val="00D07211"/>
    <w:rsid w:val="00D42726"/>
    <w:rsid w:val="00D708E2"/>
    <w:rsid w:val="00D8744B"/>
    <w:rsid w:val="00DA0E47"/>
    <w:rsid w:val="00DA1BF9"/>
    <w:rsid w:val="00DD4923"/>
    <w:rsid w:val="00E11D21"/>
    <w:rsid w:val="00E257F8"/>
    <w:rsid w:val="00ED3654"/>
    <w:rsid w:val="00F476AA"/>
    <w:rsid w:val="00F50933"/>
    <w:rsid w:val="00F87B7A"/>
    <w:rsid w:val="00FC1739"/>
    <w:rsid w:val="00FC6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D9E6"/>
  <w15:docId w15:val="{F616B18A-FAFD-4DFA-BD57-F35FC045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14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4C2"/>
    <w:rPr>
      <w:rFonts w:ascii="Tahoma" w:hAnsi="Tahoma" w:cs="Tahoma"/>
      <w:sz w:val="16"/>
      <w:szCs w:val="16"/>
    </w:rPr>
  </w:style>
  <w:style w:type="paragraph" w:styleId="NormalWeb">
    <w:name w:val="Normal (Web)"/>
    <w:basedOn w:val="Normal"/>
    <w:uiPriority w:val="99"/>
    <w:unhideWhenUsed/>
    <w:rsid w:val="002A27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4B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4BE8"/>
  </w:style>
  <w:style w:type="paragraph" w:styleId="Rodap">
    <w:name w:val="footer"/>
    <w:basedOn w:val="Normal"/>
    <w:link w:val="RodapChar"/>
    <w:uiPriority w:val="99"/>
    <w:unhideWhenUsed/>
    <w:rsid w:val="00574BE8"/>
    <w:pPr>
      <w:tabs>
        <w:tab w:val="center" w:pos="4252"/>
        <w:tab w:val="right" w:pos="8504"/>
      </w:tabs>
      <w:spacing w:after="0" w:line="240" w:lineRule="auto"/>
    </w:pPr>
  </w:style>
  <w:style w:type="character" w:customStyle="1" w:styleId="RodapChar">
    <w:name w:val="Rodapé Char"/>
    <w:basedOn w:val="Fontepargpadro"/>
    <w:link w:val="Rodap"/>
    <w:uiPriority w:val="99"/>
    <w:rsid w:val="00574BE8"/>
  </w:style>
  <w:style w:type="paragraph" w:styleId="PargrafodaLista">
    <w:name w:val="List Paragraph"/>
    <w:basedOn w:val="Normal"/>
    <w:uiPriority w:val="34"/>
    <w:qFormat/>
    <w:rsid w:val="0059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061">
      <w:bodyDiv w:val="1"/>
      <w:marLeft w:val="0"/>
      <w:marRight w:val="0"/>
      <w:marTop w:val="0"/>
      <w:marBottom w:val="0"/>
      <w:divBdr>
        <w:top w:val="none" w:sz="0" w:space="0" w:color="auto"/>
        <w:left w:val="none" w:sz="0" w:space="0" w:color="auto"/>
        <w:bottom w:val="none" w:sz="0" w:space="0" w:color="auto"/>
        <w:right w:val="none" w:sz="0" w:space="0" w:color="auto"/>
      </w:divBdr>
    </w:div>
    <w:div w:id="1053428769">
      <w:bodyDiv w:val="1"/>
      <w:marLeft w:val="0"/>
      <w:marRight w:val="0"/>
      <w:marTop w:val="0"/>
      <w:marBottom w:val="0"/>
      <w:divBdr>
        <w:top w:val="none" w:sz="0" w:space="0" w:color="auto"/>
        <w:left w:val="none" w:sz="0" w:space="0" w:color="auto"/>
        <w:bottom w:val="none" w:sz="0" w:space="0" w:color="auto"/>
        <w:right w:val="none" w:sz="0" w:space="0" w:color="auto"/>
      </w:divBdr>
    </w:div>
    <w:div w:id="18883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mtempo.com.br/aet/wp-content/uploads/2015/05/psb_.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bryan souza</cp:lastModifiedBy>
  <cp:revision>2</cp:revision>
  <cp:lastPrinted>2024-04-08T13:27:00Z</cp:lastPrinted>
  <dcterms:created xsi:type="dcterms:W3CDTF">2024-04-08T13:55:00Z</dcterms:created>
  <dcterms:modified xsi:type="dcterms:W3CDTF">2024-04-08T13:55:00Z</dcterms:modified>
</cp:coreProperties>
</file>